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A2EB8">
        <w:rPr>
          <w:b/>
          <w:sz w:val="28"/>
          <w:szCs w:val="28"/>
        </w:rPr>
        <w:t>Уважаемые родители!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С 1 января 2014 года мы с вами взаимодейств</w:t>
      </w:r>
      <w:r>
        <w:rPr>
          <w:sz w:val="28"/>
          <w:szCs w:val="28"/>
        </w:rPr>
        <w:t>уем</w:t>
      </w:r>
      <w:r w:rsidRPr="001A2EB8">
        <w:rPr>
          <w:sz w:val="28"/>
          <w:szCs w:val="28"/>
        </w:rPr>
        <w:t xml:space="preserve">, руководствуясь федеральным государственным образовательным стандартом дошкольного </w:t>
      </w:r>
      <w:r>
        <w:rPr>
          <w:sz w:val="28"/>
          <w:szCs w:val="28"/>
        </w:rPr>
        <w:t>образования (далее – Стандарт)!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Зачем нам понадобился Стандарт?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Наша жизнь стремительно меняется, и, вполне возможно, вашим детям придется работать по специальностям, которых пока просто нет. Существующая система дошкольного образования не сможет подготовить вашего ребенка к тому, о чем еще сама не догадывается, потому что привыкла ориентироваться на выработку у детей определенных знаний, умений и навыков. А будущее требует от наших детей «инициативности и самостоятельности, уверенности в своих силах, положительного отношения к себе и другим, развитого воображения, способности к волевым усилиям и любознательности». Развитием этих качеств</w:t>
      </w:r>
      <w:r>
        <w:rPr>
          <w:sz w:val="28"/>
          <w:szCs w:val="28"/>
        </w:rPr>
        <w:t xml:space="preserve"> и призван заниматься Стандарт.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Что же такое Стандарт?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Стандарт – это сумма требований: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— к содержанию образоват</w:t>
      </w:r>
      <w:r>
        <w:rPr>
          <w:sz w:val="28"/>
          <w:szCs w:val="28"/>
        </w:rPr>
        <w:t>ельной программы детского сада,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— к условиям реализации образовательной программы</w:t>
      </w:r>
      <w:r>
        <w:rPr>
          <w:sz w:val="28"/>
          <w:szCs w:val="28"/>
        </w:rPr>
        <w:t>,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— к результатам освоения образовательной программы, которые определяют, какие личностные характеристики могут быть развиты у ребенка к моменту заве</w:t>
      </w:r>
      <w:r>
        <w:rPr>
          <w:sz w:val="28"/>
          <w:szCs w:val="28"/>
        </w:rPr>
        <w:t>ршения дошкольного образования.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По Стандарту — не ребенок подгоняется под одну и ту же программу, а программа подстраивается под него. Он выбирает. Иными словами, Стандарт — не список навязанных знаний, умений и навыков, а договор между обществом, государством и семьей об условиях развит</w:t>
      </w:r>
      <w:r>
        <w:rPr>
          <w:sz w:val="28"/>
          <w:szCs w:val="28"/>
        </w:rPr>
        <w:t>ия разных возможностей ребенка.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Что изменится?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EB8">
        <w:rPr>
          <w:color w:val="000000"/>
          <w:sz w:val="28"/>
          <w:szCs w:val="28"/>
        </w:rPr>
        <w:t>Разработчики стандарта заложили в документе несколько принципов, из которых самый главный</w:t>
      </w:r>
      <w:r>
        <w:rPr>
          <w:color w:val="000000"/>
          <w:sz w:val="28"/>
          <w:szCs w:val="28"/>
        </w:rPr>
        <w:t xml:space="preserve"> </w:t>
      </w:r>
      <w:r w:rsidRPr="001A2EB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B8">
        <w:rPr>
          <w:color w:val="000000"/>
          <w:sz w:val="28"/>
          <w:szCs w:val="28"/>
        </w:rPr>
        <w:t xml:space="preserve">сохранение </w:t>
      </w:r>
      <w:r w:rsidRPr="001A2EB8">
        <w:rPr>
          <w:b/>
          <w:color w:val="000000"/>
          <w:sz w:val="28"/>
          <w:szCs w:val="28"/>
        </w:rPr>
        <w:t>уникальности и </w:t>
      </w:r>
      <w:proofErr w:type="spellStart"/>
      <w:r w:rsidRPr="001A2EB8">
        <w:rPr>
          <w:b/>
          <w:color w:val="000000"/>
          <w:sz w:val="28"/>
          <w:szCs w:val="28"/>
        </w:rPr>
        <w:t>самоценности</w:t>
      </w:r>
      <w:proofErr w:type="spellEnd"/>
      <w:r w:rsidRPr="001A2EB8">
        <w:rPr>
          <w:b/>
          <w:color w:val="000000"/>
          <w:sz w:val="28"/>
          <w:szCs w:val="28"/>
        </w:rPr>
        <w:t xml:space="preserve"> дошкольного детства</w:t>
      </w:r>
      <w:r w:rsidRPr="001A2EB8">
        <w:rPr>
          <w:color w:val="000000"/>
          <w:sz w:val="28"/>
          <w:szCs w:val="28"/>
        </w:rPr>
        <w:t xml:space="preserve">, как важного этапа в общем развитии человека. Ключевая линия дошкольного детства — </w:t>
      </w:r>
      <w:r w:rsidRPr="001A2EB8">
        <w:rPr>
          <w:b/>
          <w:color w:val="000000"/>
          <w:sz w:val="28"/>
          <w:szCs w:val="28"/>
        </w:rPr>
        <w:t>это приобщение к ценностям культуры, социализация ребенка в обществе</w:t>
      </w:r>
      <w:r w:rsidRPr="001A2EB8">
        <w:rPr>
          <w:color w:val="000000"/>
          <w:sz w:val="28"/>
          <w:szCs w:val="28"/>
        </w:rPr>
        <w:t xml:space="preserve">, а не обучение его письму, счету и чтению. И это приобщение происходит через ведущий вид детской деятельности — </w:t>
      </w:r>
      <w:r w:rsidRPr="001A2EB8">
        <w:rPr>
          <w:b/>
          <w:color w:val="000000"/>
          <w:sz w:val="28"/>
          <w:szCs w:val="28"/>
        </w:rPr>
        <w:t>игру</w:t>
      </w:r>
      <w:r w:rsidRPr="001A2EB8">
        <w:rPr>
          <w:color w:val="000000"/>
          <w:sz w:val="28"/>
          <w:szCs w:val="28"/>
        </w:rPr>
        <w:t xml:space="preserve">. Наложено табу на любые формы и методы школьной модели обучения, т.е. та, классно — урочная модель образования, которая присутствовала в детских садах и была привнесена из школы, будет утрачена. Мы считаем что, принятие стандарта приведет к росту социального статуса детства. А это значит, что возрастет </w:t>
      </w:r>
      <w:r w:rsidRPr="001A2EB8">
        <w:rPr>
          <w:color w:val="000000"/>
          <w:sz w:val="28"/>
          <w:szCs w:val="28"/>
        </w:rPr>
        <w:lastRenderedPageBreak/>
        <w:t>социальный статус, прежде всего, самих детей, их семей, дошкольных учреждений, а также воспитателей</w:t>
      </w:r>
      <w:r>
        <w:rPr>
          <w:color w:val="000000"/>
          <w:sz w:val="28"/>
          <w:szCs w:val="28"/>
        </w:rPr>
        <w:t>.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 xml:space="preserve">На основе требований Стандарта мы с вами будем самостоятельно </w:t>
      </w:r>
      <w:proofErr w:type="gramStart"/>
      <w:r w:rsidRPr="001A2EB8">
        <w:rPr>
          <w:sz w:val="28"/>
          <w:szCs w:val="28"/>
        </w:rPr>
        <w:t>разрабатывать</w:t>
      </w:r>
      <w:proofErr w:type="gramEnd"/>
      <w:r w:rsidRPr="001A2EB8">
        <w:rPr>
          <w:sz w:val="28"/>
          <w:szCs w:val="28"/>
        </w:rPr>
        <w:t xml:space="preserve"> и утверждать свою программу (да-да, уважаемые родители, именно мы с вами, так как 40% программы формируется участниками образовательных отношений), учитывая при этом примерные программы из федерального реестра, который будет в открытом доступе. Никаких экзаменов, аттестаций, мониторингов у нас не будет, а главный упор в нашей работе будет сделан на развитие малышей через игру, через общение со сверстниками, старшими ребятами, семьей, воспитателями, призванное сформировать у детей дошкольного возраста предпосылки к учебной деятельности на этапе завершен</w:t>
      </w:r>
      <w:r>
        <w:rPr>
          <w:sz w:val="28"/>
          <w:szCs w:val="28"/>
        </w:rPr>
        <w:t>ия ими дошкольного образования.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Кроме того, Стандарт требует: окружающая ребенка среда должна быть «предметно-развивающей». То есть она должна будить воображение и любознательность, давать возможность проявлять свои интересы, а заодно — и азы знаний. Таким образом, Государство возьмет на себя львиную долю заботы об оснащении детского сада не только мебелью и игрушками, но и оборудованием для работы с информацией, представленной в электронном виде, оборудованием для проведения ис</w:t>
      </w:r>
      <w:r>
        <w:rPr>
          <w:sz w:val="28"/>
          <w:szCs w:val="28"/>
        </w:rPr>
        <w:t>следовательской деятельности!!!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 xml:space="preserve">Также Стандарт разрешает формирование индивидуальных образовательных маршрутов для детей с </w:t>
      </w:r>
      <w:r>
        <w:rPr>
          <w:sz w:val="28"/>
          <w:szCs w:val="28"/>
        </w:rPr>
        <w:t>участием родителей и педагогов.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Каков должен быть выпускник ДОУ?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</w:t>
      </w:r>
      <w:proofErr w:type="gramStart"/>
      <w:r w:rsidRPr="001A2EB8">
        <w:rPr>
          <w:sz w:val="28"/>
          <w:szCs w:val="28"/>
        </w:rPr>
        <w:t>.</w:t>
      </w:r>
      <w:proofErr w:type="gramEnd"/>
      <w:r w:rsidRPr="001A2EB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Pr="001A2EB8">
        <w:rPr>
          <w:sz w:val="28"/>
          <w:szCs w:val="28"/>
        </w:rPr>
        <w:t>. е главной целью дошкольного образования является не подготовка к школе.</w:t>
      </w:r>
      <w:r>
        <w:rPr>
          <w:sz w:val="28"/>
          <w:szCs w:val="28"/>
        </w:rPr>
        <w:t xml:space="preserve"> 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  <w:shd w:val="clear" w:color="auto" w:fill="FFFFFF"/>
        </w:rPr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</w:t>
      </w:r>
      <w:r w:rsidRPr="001A2EB8">
        <w:rPr>
          <w:rStyle w:val="apple-converted-space"/>
          <w:sz w:val="28"/>
          <w:szCs w:val="28"/>
          <w:shd w:val="clear" w:color="auto" w:fill="FFFFFF"/>
        </w:rPr>
        <w:t> 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Каково участие родителей?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1A2EB8">
        <w:rPr>
          <w:sz w:val="28"/>
          <w:szCs w:val="28"/>
        </w:rPr>
        <w:t xml:space="preserve"> О</w:t>
      </w:r>
      <w:proofErr w:type="gramEnd"/>
      <w:r w:rsidRPr="001A2EB8">
        <w:rPr>
          <w:sz w:val="28"/>
          <w:szCs w:val="28"/>
        </w:rPr>
        <w:t>б образовании в РФ» «родители обязаны обеспечить получение детьми общего образования».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lastRenderedPageBreak/>
        <w:t>Предусматривает ли Стандарт оплату за образование ребенка в детском саду?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Нет. Конституцией РФ гарантируются общедоступность и бесплатность дошкольного образования в государственных или муниципальных образовательных учреждениях. Оплата родителями осуществля</w:t>
      </w:r>
      <w:r>
        <w:rPr>
          <w:sz w:val="28"/>
          <w:szCs w:val="28"/>
        </w:rPr>
        <w:t>ется только за присмотр и уход.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Не повлечет ли внедрение Стандарта дополнительные нагрузки на ребенка и тем самым ухудшения его здоровья?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 xml:space="preserve">Сохранение здоровья наших детей является одним из требований нового стандарта. Кроме этого, детский сад обязан выполнять </w:t>
      </w:r>
      <w:proofErr w:type="spellStart"/>
      <w:r w:rsidRPr="001A2EB8">
        <w:rPr>
          <w:sz w:val="28"/>
          <w:szCs w:val="28"/>
        </w:rPr>
        <w:t>СанПиН</w:t>
      </w:r>
      <w:proofErr w:type="spellEnd"/>
      <w:r w:rsidRPr="001A2EB8">
        <w:rPr>
          <w:sz w:val="28"/>
          <w:szCs w:val="28"/>
        </w:rPr>
        <w:t xml:space="preserve"> и другие нормы, обеспечивающие здоровье и безопасность дошкольников. Исполнение норм регулярно проверяется контрольно-надзорными органами.</w:t>
      </w:r>
      <w:r w:rsidRPr="001A2EB8">
        <w:rPr>
          <w:sz w:val="28"/>
          <w:szCs w:val="28"/>
        </w:rPr>
        <w:br/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Готовы ли педагоги работать по Стандарту?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 xml:space="preserve">Профессия «Воспитатель» предполагает непрерывное совершенствование во владении педагогическими технологиями. По закону об Образовании РФ и в соответствии с нормами трудового законодательства каждые три года проходит повышение квалификации. 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Где вы можете получить дополнительную информацию о Стандарте?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 xml:space="preserve">Сайт Министерства образования и науки РФ: </w:t>
      </w:r>
      <w:hyperlink r:id="rId4" w:history="1">
        <w:r w:rsidRPr="000347D1">
          <w:rPr>
            <w:rStyle w:val="a5"/>
            <w:sz w:val="28"/>
            <w:szCs w:val="28"/>
          </w:rPr>
          <w:t>http://mon.gov.ru/dok/fgos/7195/</w:t>
        </w:r>
      </w:hyperlink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sz w:val="28"/>
          <w:szCs w:val="28"/>
        </w:rPr>
        <w:t>Сайт Института стратегических исследований в образовании Российской академии образования: http://www.standart.edu.ru/</w:t>
      </w:r>
    </w:p>
    <w:p w:rsid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rStyle w:val="a4"/>
          <w:sz w:val="28"/>
          <w:szCs w:val="28"/>
        </w:rPr>
        <w:t>ФГОС – нестандартный стандарт!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rStyle w:val="a4"/>
          <w:sz w:val="28"/>
          <w:szCs w:val="28"/>
        </w:rPr>
        <w:t>ФГОС – это возможность полноценного проживания ребенком его детства!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rStyle w:val="a4"/>
          <w:sz w:val="28"/>
          <w:szCs w:val="28"/>
        </w:rPr>
        <w:t>ФГОС – это возможность для ребенка заниматься тем, чем он хочет!</w:t>
      </w:r>
    </w:p>
    <w:p w:rsidR="001A2EB8" w:rsidRPr="001A2EB8" w:rsidRDefault="001A2EB8" w:rsidP="001A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EB8">
        <w:rPr>
          <w:rStyle w:val="a4"/>
          <w:sz w:val="28"/>
          <w:szCs w:val="28"/>
        </w:rPr>
        <w:t>ФГОС не будет учить ребенка читать и писать, он научит его учиться!</w:t>
      </w:r>
    </w:p>
    <w:p w:rsidR="001A2EB8" w:rsidRDefault="001A2EB8"/>
    <w:p w:rsidR="001A2EB8" w:rsidRDefault="001A2EB8"/>
    <w:sectPr w:rsidR="001A2EB8" w:rsidSect="001A2E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F7E"/>
    <w:rsid w:val="001A2EB8"/>
    <w:rsid w:val="003A5F9C"/>
    <w:rsid w:val="0052374D"/>
    <w:rsid w:val="006E3C3E"/>
    <w:rsid w:val="00B553EF"/>
    <w:rsid w:val="00C3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EF"/>
  </w:style>
  <w:style w:type="paragraph" w:styleId="1">
    <w:name w:val="heading 1"/>
    <w:basedOn w:val="a"/>
    <w:link w:val="10"/>
    <w:uiPriority w:val="9"/>
    <w:qFormat/>
    <w:rsid w:val="00C31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F7E"/>
    <w:rPr>
      <w:b/>
      <w:bCs/>
    </w:rPr>
  </w:style>
  <w:style w:type="character" w:customStyle="1" w:styleId="apple-converted-space">
    <w:name w:val="apple-converted-space"/>
    <w:basedOn w:val="a0"/>
    <w:rsid w:val="00C31F7E"/>
  </w:style>
  <w:style w:type="character" w:styleId="a5">
    <w:name w:val="Hyperlink"/>
    <w:basedOn w:val="a0"/>
    <w:uiPriority w:val="99"/>
    <w:unhideWhenUsed/>
    <w:rsid w:val="001A2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n.gov.ru/dok/fgos/71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958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2014-11-26T04:25:00Z</dcterms:created>
  <dcterms:modified xsi:type="dcterms:W3CDTF">2014-11-26T04:39:00Z</dcterms:modified>
</cp:coreProperties>
</file>