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3"/>
        <w:gridCol w:w="3969"/>
      </w:tblGrid>
      <w:tr w:rsidR="00DB19A9" w:rsidTr="00DB19A9">
        <w:tc>
          <w:tcPr>
            <w:tcW w:w="11483" w:type="dxa"/>
          </w:tcPr>
          <w:p w:rsidR="00DB19A9" w:rsidRDefault="00DB19A9" w:rsidP="003E3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B19A9" w:rsidRDefault="00DB19A9" w:rsidP="003E3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B19A9" w:rsidRDefault="00DB19A9" w:rsidP="003E3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МБДОУ </w:t>
            </w:r>
          </w:p>
          <w:p w:rsidR="00DB19A9" w:rsidRDefault="00DB19A9" w:rsidP="003E3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№186»</w:t>
            </w:r>
          </w:p>
          <w:p w:rsidR="00DB19A9" w:rsidRDefault="00DB19A9" w:rsidP="003E3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Т.В.Сергиенко</w:t>
            </w:r>
          </w:p>
          <w:p w:rsidR="00DB19A9" w:rsidRDefault="00DB19A9" w:rsidP="003E3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 2014</w:t>
            </w:r>
          </w:p>
        </w:tc>
      </w:tr>
    </w:tbl>
    <w:p w:rsidR="00DB19A9" w:rsidRDefault="00DB19A9" w:rsidP="009E38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E382E" w:rsidRDefault="009E382E" w:rsidP="009E38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382E">
        <w:rPr>
          <w:rFonts w:ascii="Times New Roman" w:hAnsi="Times New Roman"/>
          <w:b/>
          <w:bCs/>
          <w:sz w:val="28"/>
          <w:szCs w:val="28"/>
        </w:rPr>
        <w:t>Дорожная карта введения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382E">
        <w:rPr>
          <w:rFonts w:ascii="Times New Roman" w:hAnsi="Times New Roman"/>
          <w:b/>
          <w:bCs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382E">
        <w:rPr>
          <w:rFonts w:ascii="Times New Roman" w:hAnsi="Times New Roman"/>
          <w:b/>
          <w:bCs/>
          <w:sz w:val="28"/>
          <w:szCs w:val="28"/>
        </w:rPr>
        <w:t xml:space="preserve">дошкольного образования </w:t>
      </w:r>
    </w:p>
    <w:p w:rsidR="009E382E" w:rsidRPr="009E382E" w:rsidRDefault="009E382E" w:rsidP="009E3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82E">
        <w:rPr>
          <w:rFonts w:ascii="Times New Roman" w:hAnsi="Times New Roman"/>
          <w:b/>
          <w:sz w:val="28"/>
          <w:szCs w:val="28"/>
        </w:rPr>
        <w:t>в МБДОУ «Детский сад №186» общеразвивающего вида</w:t>
      </w:r>
    </w:p>
    <w:p w:rsidR="009E382E" w:rsidRPr="009E382E" w:rsidRDefault="009E382E" w:rsidP="009E3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82E"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E382E">
        <w:rPr>
          <w:rFonts w:ascii="Times New Roman" w:hAnsi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9E382E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9E382E" w:rsidRPr="00C5115B" w:rsidRDefault="009E382E" w:rsidP="009E38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E382E">
        <w:rPr>
          <w:rFonts w:ascii="Times New Roman" w:hAnsi="Times New Roman"/>
          <w:b/>
          <w:bCs/>
          <w:sz w:val="28"/>
          <w:szCs w:val="28"/>
        </w:rPr>
        <w:t>Цель</w:t>
      </w:r>
      <w:r w:rsidRPr="009E382E">
        <w:rPr>
          <w:rFonts w:ascii="Times New Roman" w:hAnsi="Times New Roman"/>
          <w:sz w:val="28"/>
          <w:szCs w:val="28"/>
        </w:rPr>
        <w:t>: создание системы организационно - управленческого и методического обеспечения по организации и введ</w:t>
      </w:r>
      <w:r w:rsidRPr="009E382E">
        <w:rPr>
          <w:rFonts w:ascii="Times New Roman" w:hAnsi="Times New Roman"/>
          <w:sz w:val="28"/>
          <w:szCs w:val="28"/>
        </w:rPr>
        <w:t>е</w:t>
      </w:r>
      <w:r w:rsidRPr="009E382E">
        <w:rPr>
          <w:rFonts w:ascii="Times New Roman" w:hAnsi="Times New Roman"/>
          <w:sz w:val="28"/>
          <w:szCs w:val="28"/>
        </w:rPr>
        <w:t xml:space="preserve">нию федерального государственного образовательного стандарта дошкольного образования </w:t>
      </w:r>
      <w:r w:rsidRPr="009E382E">
        <w:rPr>
          <w:rFonts w:ascii="Times New Roman" w:hAnsi="Times New Roman"/>
          <w:bCs/>
          <w:sz w:val="28"/>
          <w:szCs w:val="28"/>
        </w:rPr>
        <w:t xml:space="preserve">(далее ФГОС </w:t>
      </w:r>
      <w:proofErr w:type="gramStart"/>
      <w:r w:rsidRPr="009E382E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9E382E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82E">
        <w:rPr>
          <w:rFonts w:ascii="Times New Roman" w:hAnsi="Times New Roman"/>
          <w:sz w:val="28"/>
          <w:szCs w:val="28"/>
        </w:rPr>
        <w:t>в МБДОУ «</w:t>
      </w:r>
      <w:proofErr w:type="gramStart"/>
      <w:r w:rsidRPr="009E382E">
        <w:rPr>
          <w:rFonts w:ascii="Times New Roman" w:hAnsi="Times New Roman"/>
          <w:sz w:val="28"/>
          <w:szCs w:val="28"/>
        </w:rPr>
        <w:t>Детский</w:t>
      </w:r>
      <w:proofErr w:type="gramEnd"/>
      <w:r w:rsidRPr="009E382E">
        <w:rPr>
          <w:rFonts w:ascii="Times New Roman" w:hAnsi="Times New Roman"/>
          <w:sz w:val="28"/>
          <w:szCs w:val="28"/>
        </w:rPr>
        <w:t xml:space="preserve"> сад №186» общеразвивающего вида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9E38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1EDB" w:rsidRDefault="00F81EDB" w:rsidP="009E38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b/>
          <w:bCs/>
          <w:sz w:val="28"/>
          <w:szCs w:val="28"/>
        </w:rPr>
        <w:t>Задачи</w:t>
      </w:r>
      <w:r w:rsidRPr="009E382E">
        <w:rPr>
          <w:rFonts w:ascii="Times New Roman" w:hAnsi="Times New Roman"/>
          <w:sz w:val="28"/>
          <w:szCs w:val="28"/>
        </w:rPr>
        <w:t>: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>1.Создать условия для введения и реализации ФГОС дошкольного образования в МБДОУ «Детский сад №186» о</w:t>
      </w:r>
      <w:r w:rsidRPr="009E382E">
        <w:rPr>
          <w:rFonts w:ascii="Times New Roman" w:hAnsi="Times New Roman"/>
          <w:sz w:val="28"/>
          <w:szCs w:val="28"/>
        </w:rPr>
        <w:t>б</w:t>
      </w:r>
      <w:r w:rsidRPr="009E382E">
        <w:rPr>
          <w:rFonts w:ascii="Times New Roman" w:hAnsi="Times New Roman"/>
          <w:sz w:val="28"/>
          <w:szCs w:val="28"/>
        </w:rPr>
        <w:t>щеразвивающего вида.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 xml:space="preserve">2.Привести в соответствие с требованиями ФГОС </w:t>
      </w:r>
      <w:proofErr w:type="gramStart"/>
      <w:r w:rsidRPr="009E382E">
        <w:rPr>
          <w:rFonts w:ascii="Times New Roman" w:hAnsi="Times New Roman"/>
          <w:sz w:val="28"/>
          <w:szCs w:val="28"/>
        </w:rPr>
        <w:t>ДО</w:t>
      </w:r>
      <w:proofErr w:type="gramEnd"/>
      <w:r w:rsidRPr="009E38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82E">
        <w:rPr>
          <w:rFonts w:ascii="Times New Roman" w:hAnsi="Times New Roman"/>
          <w:sz w:val="28"/>
          <w:szCs w:val="28"/>
        </w:rPr>
        <w:t>нормативно-правовую</w:t>
      </w:r>
      <w:proofErr w:type="gramEnd"/>
      <w:r w:rsidRPr="009E382E">
        <w:rPr>
          <w:rFonts w:ascii="Times New Roman" w:hAnsi="Times New Roman"/>
          <w:sz w:val="28"/>
          <w:szCs w:val="28"/>
        </w:rPr>
        <w:t> базу в МБДОУ «Детский сад №186» общеразвивающего вида.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3.Организовать методическое </w:t>
      </w:r>
      <w:r w:rsidRPr="009E382E">
        <w:rPr>
          <w:rFonts w:ascii="Times New Roman" w:hAnsi="Times New Roman"/>
          <w:sz w:val="28"/>
          <w:szCs w:val="28"/>
        </w:rPr>
        <w:t xml:space="preserve">и информационное сопровождение реализации ФГОС </w:t>
      </w:r>
      <w:proofErr w:type="gramStart"/>
      <w:r w:rsidRPr="009E382E">
        <w:rPr>
          <w:rFonts w:ascii="Times New Roman" w:hAnsi="Times New Roman"/>
          <w:sz w:val="28"/>
          <w:szCs w:val="28"/>
        </w:rPr>
        <w:t>ДО</w:t>
      </w:r>
      <w:proofErr w:type="gramEnd"/>
      <w:r w:rsidRPr="009E382E">
        <w:rPr>
          <w:rFonts w:ascii="Times New Roman" w:hAnsi="Times New Roman"/>
          <w:sz w:val="28"/>
          <w:szCs w:val="28"/>
        </w:rPr>
        <w:t>.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 xml:space="preserve">4.Разработать организационно-управленческие решения, регулирующие реализацию введения ФГОС </w:t>
      </w:r>
      <w:proofErr w:type="gramStart"/>
      <w:r w:rsidRPr="009E382E">
        <w:rPr>
          <w:rFonts w:ascii="Times New Roman" w:hAnsi="Times New Roman"/>
          <w:sz w:val="28"/>
          <w:szCs w:val="28"/>
        </w:rPr>
        <w:t>ДО</w:t>
      </w:r>
      <w:proofErr w:type="gramEnd"/>
      <w:r w:rsidRPr="009E382E">
        <w:rPr>
          <w:rFonts w:ascii="Times New Roman" w:hAnsi="Times New Roman"/>
          <w:sz w:val="28"/>
          <w:szCs w:val="28"/>
        </w:rPr>
        <w:t>.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>5.Организовать эффективную кадровую политику в ДОУ.</w:t>
      </w:r>
    </w:p>
    <w:p w:rsidR="00F81EDB" w:rsidRDefault="00F81EDB" w:rsidP="009E38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b/>
          <w:bCs/>
          <w:sz w:val="28"/>
          <w:szCs w:val="28"/>
        </w:rPr>
        <w:t>Ожидаемые результаты</w:t>
      </w:r>
      <w:r w:rsidRPr="009E382E">
        <w:rPr>
          <w:rFonts w:ascii="Times New Roman" w:hAnsi="Times New Roman"/>
          <w:sz w:val="28"/>
          <w:szCs w:val="28"/>
        </w:rPr>
        <w:t>: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>1.Организовано методическое сопровождение, способствующее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82E">
        <w:rPr>
          <w:rFonts w:ascii="Times New Roman" w:hAnsi="Times New Roman"/>
          <w:sz w:val="28"/>
          <w:szCs w:val="28"/>
        </w:rPr>
        <w:t>введению  ФГОС в ДОУ.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 xml:space="preserve">2.Разработаны организационно-управленческие решения, регулирующие реализацию ФГОС </w:t>
      </w:r>
      <w:proofErr w:type="gramStart"/>
      <w:r w:rsidRPr="009E382E">
        <w:rPr>
          <w:rFonts w:ascii="Times New Roman" w:hAnsi="Times New Roman"/>
          <w:sz w:val="28"/>
          <w:szCs w:val="28"/>
        </w:rPr>
        <w:t>ДО</w:t>
      </w:r>
      <w:proofErr w:type="gramEnd"/>
      <w:r w:rsidRPr="009E382E">
        <w:rPr>
          <w:rFonts w:ascii="Times New Roman" w:hAnsi="Times New Roman"/>
          <w:sz w:val="28"/>
          <w:szCs w:val="28"/>
        </w:rPr>
        <w:t>.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 xml:space="preserve">3.Созданы условия для введения и реализации ФГОС </w:t>
      </w:r>
      <w:proofErr w:type="gramStart"/>
      <w:r w:rsidRPr="009E382E">
        <w:rPr>
          <w:rFonts w:ascii="Times New Roman" w:hAnsi="Times New Roman"/>
          <w:sz w:val="28"/>
          <w:szCs w:val="28"/>
        </w:rPr>
        <w:t>ДО</w:t>
      </w:r>
      <w:proofErr w:type="gramEnd"/>
      <w:r w:rsidRPr="009E382E">
        <w:rPr>
          <w:rFonts w:ascii="Times New Roman" w:hAnsi="Times New Roman"/>
          <w:sz w:val="28"/>
          <w:szCs w:val="28"/>
        </w:rPr>
        <w:t>.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 xml:space="preserve">4.Нормативно-правовая база учреждения приведена в соответствие с требованиями ФГОС </w:t>
      </w:r>
      <w:proofErr w:type="gramStart"/>
      <w:r w:rsidRPr="009E382E">
        <w:rPr>
          <w:rFonts w:ascii="Times New Roman" w:hAnsi="Times New Roman"/>
          <w:sz w:val="28"/>
          <w:szCs w:val="28"/>
        </w:rPr>
        <w:t>ДО</w:t>
      </w:r>
      <w:proofErr w:type="gramEnd"/>
      <w:r w:rsidRPr="009E382E">
        <w:rPr>
          <w:rFonts w:ascii="Times New Roman" w:hAnsi="Times New Roman"/>
          <w:sz w:val="28"/>
          <w:szCs w:val="28"/>
        </w:rPr>
        <w:t>.</w:t>
      </w:r>
    </w:p>
    <w:p w:rsidR="009E382E" w:rsidRPr="009E382E" w:rsidRDefault="009E382E" w:rsidP="009E3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82E">
        <w:rPr>
          <w:rFonts w:ascii="Times New Roman" w:hAnsi="Times New Roman"/>
          <w:sz w:val="28"/>
          <w:szCs w:val="28"/>
        </w:rPr>
        <w:t xml:space="preserve">5.Организована эффективная кадровая политика, позволяющая реализовать сопровождение по внедрению ФГОС </w:t>
      </w:r>
      <w:proofErr w:type="gramStart"/>
      <w:r w:rsidRPr="009E382E">
        <w:rPr>
          <w:rFonts w:ascii="Times New Roman" w:hAnsi="Times New Roman"/>
          <w:sz w:val="28"/>
          <w:szCs w:val="28"/>
        </w:rPr>
        <w:t>ДО</w:t>
      </w:r>
      <w:proofErr w:type="gramEnd"/>
    </w:p>
    <w:p w:rsidR="00B72A59" w:rsidRPr="00D512E0" w:rsidRDefault="00B72A59" w:rsidP="00DB19A9">
      <w:pPr>
        <w:rPr>
          <w:b/>
          <w:bCs/>
          <w:sz w:val="28"/>
        </w:rPr>
      </w:pPr>
    </w:p>
    <w:tbl>
      <w:tblPr>
        <w:tblW w:w="15708" w:type="dxa"/>
        <w:tblInd w:w="-318" w:type="dxa"/>
        <w:tblLayout w:type="fixed"/>
        <w:tblLook w:val="00A0"/>
      </w:tblPr>
      <w:tblGrid>
        <w:gridCol w:w="674"/>
        <w:gridCol w:w="3262"/>
        <w:gridCol w:w="1843"/>
        <w:gridCol w:w="2269"/>
        <w:gridCol w:w="3117"/>
        <w:gridCol w:w="2268"/>
        <w:gridCol w:w="2161"/>
        <w:gridCol w:w="83"/>
        <w:gridCol w:w="11"/>
        <w:gridCol w:w="9"/>
        <w:gridCol w:w="11"/>
      </w:tblGrid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Формы отчетных документов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B19A9" w:rsidRPr="009E382E" w:rsidTr="00DB19A9"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DB19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1. Создание организационно-управленческих условий внедрения ФГОС НОО</w:t>
            </w:r>
          </w:p>
        </w:tc>
        <w:tc>
          <w:tcPr>
            <w:tcW w:w="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Создание рабочей группы по подготовке введения ФГОС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9.0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.201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Создание и определение функционала рабочей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создании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 xml:space="preserve"> рабочей группы по подготовке введения ФГОС </w:t>
            </w:r>
            <w:proofErr w:type="gramStart"/>
            <w:r w:rsidRPr="009E382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>дорожной карты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 xml:space="preserve"> по реализации направлений ФГОС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Январь</w:t>
            </w:r>
          </w:p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Руководитель рабочей группы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Система мероприятий, обеспечивающих внедрение ФГОС ООО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 карта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Предварительный анализ ресурсного обеспечения в соответствии с треб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о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ваниями ФГОС </w:t>
            </w:r>
          </w:p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Февраль  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МБДОУ, старший воспитатель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Получение объективной информации о готовности ДОУ к переходу на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Административное совещание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 xml:space="preserve">, протокол совещания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Разработка плана методического сопровождения  введения ФГОС   в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Март 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Старший воспитатель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в соответствии с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  <w:trHeight w:val="14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Проведение инструктивно-методических совещаний и обучающих семинаров по вопросам введения ФГОС 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Поэтапно, весь учебный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Старший воспитатель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Протоколы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разработке образовательной программы </w:t>
            </w:r>
            <w:proofErr w:type="gramStart"/>
            <w:r w:rsidRPr="009E382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E382E">
              <w:rPr>
                <w:rFonts w:ascii="Times New Roman" w:hAnsi="Times New Roman"/>
                <w:sz w:val="28"/>
                <w:szCs w:val="28"/>
              </w:rPr>
              <w:t xml:space="preserve"> в соответствии с примерными образовательными программами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Июль</w:t>
            </w:r>
          </w:p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Старший воспитатель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Создание ООП </w:t>
            </w:r>
            <w:proofErr w:type="gramStart"/>
            <w:r w:rsidRPr="009E382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Проект программы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Обсуждение и утверждение основной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Август</w:t>
            </w:r>
          </w:p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Наличие ООП </w:t>
            </w:r>
            <w:proofErr w:type="gramStart"/>
            <w:r w:rsidRPr="009E382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Разработка и утверждение календарно-тематических планов педагогических работников на 2014-2015гг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Август</w:t>
            </w:r>
          </w:p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Наличие календарно-тематических планов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педсовета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Организация индивидуального консультирования педагогов по вопросам психолого-</w:t>
            </w: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педагогического сопровождения введения ФГОС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Поэтапно, весь учебный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Педагог-психолог 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F81E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Определение возможных психологических рисков и способов их профилактики,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План работы психолога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Разработка Положения о результатах освоения ООП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Сентябрь</w:t>
            </w:r>
          </w:p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МБДОУ, старший воспитатель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Наличие Положения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Приказ об утверждении Положения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F81E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Формирование сетевого взаимодействия по обеспечению преемственности начального и дошкольного образования в условиях реализации 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Сентябрь</w:t>
            </w:r>
          </w:p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 w:rsidP="00F81E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Старший воспитатель, учителя начальных классов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План перехода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F81E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 w:rsidP="00B72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поэтапно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Default="00DB19A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Дополнения в документы, регламентирующие деятельность ДОУ по внедрению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Приказ об утверждении локальных актов, протоколы УС, педсовета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F81E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Мониторинг введения ФГОС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План контроля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  <w:trHeight w:val="6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F81E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Организация отчетности по введению ФГОС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Отчеты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1"/>
          <w:wAfter w:w="11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DB19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2. Кадров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е обеспечение  внедрения ФГОС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Создание условий  для прохождения курсов повышения квалификации педагогов </w:t>
            </w: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вопросам перехода на ФГОС ДОУ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й</w:t>
            </w: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МБ</w:t>
            </w: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ДОУ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, старший воспитатель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F81E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компетентности педагогических </w:t>
            </w: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работников в области организации образовательного процесса в соответствии с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План-график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  <w:trHeight w:val="2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Создание творческих групп воспитателей по методическим проблемам, связанным с введением ФГОС.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Старший восп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и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татель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Ликвидация затруднений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1"/>
          <w:wAfter w:w="11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DB19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3. Создание материально-технического обеспечения внедрения ФГОС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Обеспечение обновления ДОУ в соответствии с требованиями ФГОС к минимальной оснащенности учебного процесса.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Поэтапно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Определение необходимых изменений в оснащенности ДОУ с учетом требований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материально-технической базы реализации ООП с требованиями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Обеспечение ДОУ печатными и электронными </w:t>
            </w: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образовательными ресурсами ООП.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F81E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Оснащенность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абинета</w:t>
            </w:r>
            <w:proofErr w:type="spellEnd"/>
            <w:r w:rsidRPr="009E382E">
              <w:rPr>
                <w:rFonts w:ascii="Times New Roman" w:hAnsi="Times New Roman"/>
                <w:sz w:val="28"/>
                <w:szCs w:val="28"/>
              </w:rPr>
              <w:t xml:space="preserve"> необходимыми УМК, </w:t>
            </w: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учебными,  справочными пособиями, художественной литературой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 справка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  <w:trHeight w:val="11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Обеспечение доступа педагогическим работникам, переходящим на ФГОС, 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Создание банка полезных ссылок, наличие странички на сайте ДОУ «ФГОС»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Обеспечение контрол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и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руемого доступа учас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т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ников образов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а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тельного процесса к информац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и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онным о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б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разовательным ресурсам в сети Инте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>р</w:t>
            </w: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нет. </w:t>
            </w:r>
          </w:p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Создание банка полезных ссылок, наличие странички на сайте ДОУ  «ФГОС»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1"/>
          <w:wAfter w:w="11" w:type="dxa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DB19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b/>
                <w:sz w:val="28"/>
                <w:szCs w:val="28"/>
              </w:rPr>
              <w:t>4. Создание организационно-информационного обеспечения внедрения ФГОС НОО</w:t>
            </w:r>
          </w:p>
        </w:tc>
        <w:tc>
          <w:tcPr>
            <w:tcW w:w="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Размещение на сайте ДОУ информации о </w:t>
            </w: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введении ФГОС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Август </w:t>
            </w: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Старший воспитатель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Информирование общественности о ходе </w:t>
            </w: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результатах внедрения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банка полезных </w:t>
            </w: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>ссылок, наличие странички на сайте ДОУ «ФГОС»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Обеспечение публичной отчетности ДОУ о ходе и результатах введения ФГОС (Включение в публичный доклад заведующего ДОУ  раздела, отражающего ход введения ФГОС).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 xml:space="preserve">Информирование общественности о ходе и результатах внедрения ФГОС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Размещение публичного отчета на сайте ДОУ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9A9" w:rsidRPr="009E382E" w:rsidTr="00DB19A9">
        <w:trPr>
          <w:gridAfter w:val="4"/>
          <w:wAfter w:w="114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F81E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Весь период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Заведующий МБДОУ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9E382E">
              <w:rPr>
                <w:rFonts w:ascii="Times New Roman" w:hAnsi="Times New Roman"/>
                <w:sz w:val="28"/>
                <w:szCs w:val="28"/>
              </w:rPr>
              <w:t>Обеспечение условий открытости в реализации ФГОС  всех субъектов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Pr="009E382E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Буклеты, протоколы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обраний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A9" w:rsidRDefault="00DB19A9" w:rsidP="00B72A5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82E" w:rsidRPr="009E382E" w:rsidRDefault="009E382E" w:rsidP="009E382E">
      <w:pPr>
        <w:spacing w:after="0" w:line="240" w:lineRule="auto"/>
        <w:ind w:firstLine="709"/>
        <w:rPr>
          <w:sz w:val="28"/>
          <w:szCs w:val="28"/>
        </w:rPr>
      </w:pPr>
    </w:p>
    <w:sectPr w:rsidR="009E382E" w:rsidRPr="009E382E" w:rsidSect="00DB19A9">
      <w:pgSz w:w="16838" w:h="11906" w:orient="landscape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382E"/>
    <w:rsid w:val="003F3407"/>
    <w:rsid w:val="006E3C3E"/>
    <w:rsid w:val="00955281"/>
    <w:rsid w:val="00971DEC"/>
    <w:rsid w:val="009E382E"/>
    <w:rsid w:val="00B553EF"/>
    <w:rsid w:val="00B72A59"/>
    <w:rsid w:val="00D679F6"/>
    <w:rsid w:val="00D9012B"/>
    <w:rsid w:val="00DB19A9"/>
    <w:rsid w:val="00EF224E"/>
    <w:rsid w:val="00F8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F727-F13A-45DD-BBB1-4451C9CC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cp:lastPrinted>2014-10-29T06:50:00Z</cp:lastPrinted>
  <dcterms:created xsi:type="dcterms:W3CDTF">2014-07-15T10:31:00Z</dcterms:created>
  <dcterms:modified xsi:type="dcterms:W3CDTF">2014-10-29T06:50:00Z</dcterms:modified>
</cp:coreProperties>
</file>